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4F" w:rsidRDefault="00086577">
      <w:pPr>
        <w:rPr>
          <w:lang w:val="de-CH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-824230</wp:posOffset>
            </wp:positionV>
            <wp:extent cx="1823085" cy="1290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_4c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14" w:rsidRDefault="00515814">
      <w:pPr>
        <w:rPr>
          <w:lang w:val="de-CH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F83D23" w:rsidRPr="00603568" w:rsidRDefault="00467536" w:rsidP="00467536">
      <w:pPr>
        <w:tabs>
          <w:tab w:val="left" w:pos="142"/>
        </w:tabs>
        <w:ind w:left="-540"/>
        <w:rPr>
          <w:rFonts w:ascii="Arial" w:hAnsi="Arial" w:cs="Arial"/>
          <w:sz w:val="28"/>
          <w:szCs w:val="28"/>
          <w:lang w:val="en-US"/>
        </w:rPr>
        <w:sectPr w:rsidR="00F83D23" w:rsidRPr="00603568" w:rsidSect="00467536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  <w:lang w:val="en-US"/>
        </w:rPr>
        <w:tab/>
      </w:r>
      <w:proofErr w:type="spellStart"/>
      <w:r w:rsidR="00515814" w:rsidRPr="00603568">
        <w:rPr>
          <w:rFonts w:ascii="Arial" w:hAnsi="Arial" w:cs="Arial"/>
          <w:b/>
          <w:sz w:val="32"/>
          <w:szCs w:val="32"/>
          <w:lang w:val="en-US"/>
        </w:rPr>
        <w:t>Programma</w:t>
      </w:r>
      <w:proofErr w:type="spellEnd"/>
      <w:r w:rsidR="00C07BD1" w:rsidRPr="00603568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543F17" w:rsidRPr="00603568" w:rsidRDefault="00543F17" w:rsidP="00515814">
      <w:pPr>
        <w:ind w:left="-540"/>
        <w:rPr>
          <w:rFonts w:ascii="Times New Roman" w:hAnsi="Times New Roman"/>
          <w:color w:val="003366"/>
          <w:sz w:val="28"/>
          <w:szCs w:val="28"/>
          <w:u w:val="single"/>
          <w:lang w:val="en-US"/>
        </w:rPr>
      </w:pPr>
      <w:bookmarkStart w:id="0" w:name="_GoBack"/>
      <w:bookmarkEnd w:id="0"/>
    </w:p>
    <w:p w:rsidR="009146C8" w:rsidRPr="00E552E0" w:rsidRDefault="00E552E0" w:rsidP="00543F17">
      <w:pPr>
        <w:ind w:left="-540"/>
        <w:rPr>
          <w:rFonts w:ascii="Georgia" w:hAnsi="Georgia"/>
          <w:bCs/>
          <w:color w:val="003366"/>
          <w:sz w:val="32"/>
          <w:szCs w:val="32"/>
          <w:u w:val="single"/>
          <w:lang w:val="en-US"/>
        </w:rPr>
      </w:pPr>
      <w:r w:rsidRPr="00E552E0">
        <w:rPr>
          <w:rFonts w:ascii="Georgia" w:hAnsi="Georgia"/>
          <w:bCs/>
          <w:color w:val="003366"/>
          <w:sz w:val="32"/>
          <w:szCs w:val="32"/>
          <w:u w:val="single"/>
          <w:lang w:val="en-US"/>
        </w:rPr>
        <w:t xml:space="preserve">Dutch </w:t>
      </w:r>
      <w:r w:rsidR="009A2653" w:rsidRPr="00E552E0">
        <w:rPr>
          <w:rFonts w:ascii="Georgia" w:hAnsi="Georgia"/>
          <w:bCs/>
          <w:color w:val="003366"/>
          <w:sz w:val="32"/>
          <w:szCs w:val="32"/>
          <w:u w:val="single"/>
          <w:lang w:val="en-US"/>
        </w:rPr>
        <w:t>ITI</w:t>
      </w:r>
      <w:r w:rsidRPr="00E552E0">
        <w:rPr>
          <w:rFonts w:ascii="Georgia" w:hAnsi="Georgia"/>
          <w:bCs/>
          <w:color w:val="003366"/>
          <w:sz w:val="32"/>
          <w:szCs w:val="32"/>
          <w:u w:val="single"/>
          <w:lang w:val="en-US"/>
        </w:rPr>
        <w:t xml:space="preserve"> Annual Section Meeting</w:t>
      </w:r>
    </w:p>
    <w:p w:rsidR="00543F17" w:rsidRPr="001020FC" w:rsidRDefault="00E552E0" w:rsidP="00543F17">
      <w:pPr>
        <w:ind w:left="-540"/>
        <w:rPr>
          <w:rFonts w:ascii="Arial" w:hAnsi="Arial" w:cs="Arial"/>
          <w:bCs/>
          <w:color w:val="003366"/>
          <w:lang w:val="nl-NL"/>
        </w:rPr>
      </w:pPr>
      <w:r w:rsidRPr="001020FC">
        <w:rPr>
          <w:rFonts w:ascii="Arial" w:hAnsi="Arial" w:cs="Arial"/>
          <w:bCs/>
          <w:color w:val="003366"/>
          <w:lang w:val="nl-NL"/>
        </w:rPr>
        <w:t>Vrijdag 16 juni 2017</w:t>
      </w:r>
    </w:p>
    <w:p w:rsidR="00D1144C" w:rsidRPr="001020FC" w:rsidRDefault="00D1144C" w:rsidP="00543F17">
      <w:pPr>
        <w:ind w:left="-540"/>
        <w:rPr>
          <w:rFonts w:ascii="Arial" w:hAnsi="Arial" w:cs="Arial"/>
          <w:lang w:val="nl-NL"/>
        </w:rPr>
      </w:pPr>
    </w:p>
    <w:p w:rsidR="00460F55" w:rsidRPr="001020FC" w:rsidRDefault="00460F55" w:rsidP="00543F17">
      <w:pPr>
        <w:ind w:left="-540"/>
        <w:rPr>
          <w:rFonts w:ascii="Arial" w:hAnsi="Arial" w:cs="Arial"/>
          <w:lang w:val="nl-NL"/>
        </w:rPr>
      </w:pPr>
    </w:p>
    <w:p w:rsidR="00A75000" w:rsidRDefault="00460F55" w:rsidP="00A75000">
      <w:pPr>
        <w:ind w:left="-540"/>
        <w:rPr>
          <w:rFonts w:ascii="Arial" w:hAnsi="Arial" w:cs="Arial"/>
          <w:lang w:val="nl-NL"/>
        </w:rPr>
      </w:pPr>
      <w:r w:rsidRPr="00CC2ED2">
        <w:rPr>
          <w:rFonts w:ascii="Arial" w:hAnsi="Arial" w:cs="Arial"/>
          <w:b/>
          <w:u w:val="single"/>
          <w:lang w:val="nl-NL"/>
        </w:rPr>
        <w:t>Locatie</w:t>
      </w:r>
      <w:r>
        <w:rPr>
          <w:rFonts w:ascii="Arial" w:hAnsi="Arial" w:cs="Arial"/>
          <w:lang w:val="nl-NL"/>
        </w:rPr>
        <w:t>:</w:t>
      </w:r>
      <w:r w:rsidR="00BC287F">
        <w:rPr>
          <w:rFonts w:ascii="Arial" w:hAnsi="Arial" w:cs="Arial"/>
          <w:lang w:val="nl-NL"/>
        </w:rPr>
        <w:t xml:space="preserve"> </w:t>
      </w:r>
      <w:r w:rsidR="00E552E0" w:rsidRPr="00BC287F">
        <w:rPr>
          <w:rFonts w:ascii="Arial" w:hAnsi="Arial" w:cs="Arial"/>
          <w:b/>
          <w:color w:val="E36C0A" w:themeColor="accent6" w:themeShade="BF"/>
          <w:lang w:val="nl-NL"/>
        </w:rPr>
        <w:t>KNVB Campus</w:t>
      </w:r>
      <w:r w:rsidR="00E552E0">
        <w:rPr>
          <w:rFonts w:ascii="Arial" w:hAnsi="Arial" w:cs="Arial"/>
          <w:lang w:val="nl-NL"/>
        </w:rPr>
        <w:t xml:space="preserve">, </w:t>
      </w:r>
      <w:proofErr w:type="spellStart"/>
      <w:r w:rsidR="00E552E0">
        <w:rPr>
          <w:rFonts w:ascii="Arial" w:hAnsi="Arial" w:cs="Arial"/>
          <w:lang w:val="nl-NL"/>
        </w:rPr>
        <w:t>Woudenbergseweg</w:t>
      </w:r>
      <w:proofErr w:type="spellEnd"/>
      <w:r w:rsidR="00E552E0">
        <w:rPr>
          <w:rFonts w:ascii="Arial" w:hAnsi="Arial" w:cs="Arial"/>
          <w:lang w:val="nl-NL"/>
        </w:rPr>
        <w:t xml:space="preserve"> 56, 3707 HX  Zeist</w:t>
      </w:r>
    </w:p>
    <w:p w:rsidR="00A75000" w:rsidRDefault="00A75000" w:rsidP="00A75000">
      <w:pPr>
        <w:ind w:left="-540"/>
        <w:rPr>
          <w:rFonts w:ascii="Arial" w:hAnsi="Arial" w:cs="Arial"/>
          <w:lang w:val="nl-NL"/>
        </w:rPr>
      </w:pPr>
    </w:p>
    <w:p w:rsidR="00CC2ED2" w:rsidRPr="00E552E0" w:rsidRDefault="00CC2ED2" w:rsidP="00A75000">
      <w:pPr>
        <w:ind w:left="-540"/>
        <w:rPr>
          <w:rFonts w:ascii="Arial" w:hAnsi="Arial" w:cs="Arial"/>
          <w:szCs w:val="22"/>
          <w:lang w:val="nl-NL"/>
        </w:rPr>
      </w:pPr>
    </w:p>
    <w:p w:rsidR="00E552E0" w:rsidRPr="00467536" w:rsidRDefault="00E552E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en-US"/>
        </w:rPr>
      </w:pPr>
      <w:r w:rsidRPr="00467536">
        <w:rPr>
          <w:rFonts w:ascii="Arial" w:hAnsi="Arial" w:cs="Arial"/>
          <w:szCs w:val="22"/>
          <w:lang w:val="en-US"/>
        </w:rPr>
        <w:t>08:00</w:t>
      </w:r>
      <w:r w:rsidR="00C001B7" w:rsidRPr="00467536">
        <w:rPr>
          <w:rFonts w:ascii="Arial" w:hAnsi="Arial" w:cs="Arial"/>
          <w:szCs w:val="22"/>
          <w:lang w:val="en-US"/>
        </w:rPr>
        <w:t>u</w:t>
      </w:r>
      <w:r w:rsidR="00A66885" w:rsidRPr="00467536">
        <w:rPr>
          <w:rFonts w:ascii="Arial" w:hAnsi="Arial" w:cs="Arial"/>
          <w:szCs w:val="22"/>
          <w:lang w:val="en-US"/>
        </w:rPr>
        <w:tab/>
      </w:r>
      <w:proofErr w:type="spellStart"/>
      <w:r w:rsidRPr="00467536">
        <w:rPr>
          <w:rFonts w:ascii="Arial" w:hAnsi="Arial" w:cs="Arial"/>
          <w:szCs w:val="22"/>
          <w:lang w:val="en-US"/>
        </w:rPr>
        <w:t>Ontvangst</w:t>
      </w:r>
      <w:proofErr w:type="spellEnd"/>
      <w:r w:rsidRPr="00467536">
        <w:rPr>
          <w:rFonts w:ascii="Arial" w:hAnsi="Arial" w:cs="Arial"/>
          <w:szCs w:val="22"/>
          <w:lang w:val="en-US"/>
        </w:rPr>
        <w:t xml:space="preserve"> </w:t>
      </w:r>
    </w:p>
    <w:p w:rsidR="00DF16F0" w:rsidRPr="00467536" w:rsidRDefault="00DF16F0" w:rsidP="00E552E0">
      <w:pPr>
        <w:ind w:left="-567"/>
        <w:rPr>
          <w:rFonts w:ascii="Arial" w:hAnsi="Arial" w:cs="Arial"/>
          <w:szCs w:val="22"/>
          <w:lang w:val="en-US"/>
        </w:rPr>
      </w:pPr>
    </w:p>
    <w:p w:rsidR="00DF16F0" w:rsidRPr="00C001B7" w:rsidRDefault="00E552E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en-US"/>
        </w:rPr>
      </w:pPr>
      <w:r w:rsidRPr="00C001B7">
        <w:rPr>
          <w:rFonts w:ascii="Arial" w:hAnsi="Arial" w:cs="Arial"/>
          <w:szCs w:val="22"/>
          <w:lang w:val="en-US"/>
        </w:rPr>
        <w:t>08:30</w:t>
      </w:r>
      <w:r w:rsidR="00A66885" w:rsidRPr="00C001B7">
        <w:rPr>
          <w:rFonts w:ascii="Arial" w:hAnsi="Arial" w:cs="Arial"/>
          <w:szCs w:val="22"/>
          <w:lang w:val="en-US"/>
        </w:rPr>
        <w:tab/>
      </w:r>
      <w:r w:rsidR="00C001B7" w:rsidRPr="00C001B7">
        <w:rPr>
          <w:rFonts w:ascii="Arial" w:hAnsi="Arial" w:cs="Arial"/>
          <w:szCs w:val="22"/>
          <w:lang w:val="en-US"/>
        </w:rPr>
        <w:t xml:space="preserve">ITI </w:t>
      </w:r>
      <w:r w:rsidR="00603568" w:rsidRPr="00C001B7">
        <w:rPr>
          <w:rFonts w:ascii="Arial" w:hAnsi="Arial" w:cs="Arial"/>
          <w:szCs w:val="22"/>
          <w:lang w:val="en-US"/>
        </w:rPr>
        <w:t>Fellow</w:t>
      </w:r>
      <w:r w:rsidR="00C001B7" w:rsidRPr="00C001B7">
        <w:rPr>
          <w:rFonts w:ascii="Arial" w:hAnsi="Arial" w:cs="Arial"/>
          <w:szCs w:val="22"/>
          <w:lang w:val="en-US"/>
        </w:rPr>
        <w:t>ship</w:t>
      </w:r>
      <w:r w:rsidR="00603568" w:rsidRPr="00C001B7">
        <w:rPr>
          <w:rFonts w:ascii="Arial" w:hAnsi="Arial" w:cs="Arial"/>
          <w:szCs w:val="22"/>
          <w:lang w:val="en-US"/>
        </w:rPr>
        <w:t xml:space="preserve"> </w:t>
      </w:r>
      <w:r w:rsidR="00C001B7" w:rsidRPr="00C001B7">
        <w:rPr>
          <w:rFonts w:ascii="Arial" w:hAnsi="Arial" w:cs="Arial"/>
          <w:szCs w:val="22"/>
          <w:lang w:val="en-US"/>
        </w:rPr>
        <w:t>M</w:t>
      </w:r>
      <w:r w:rsidR="00603568" w:rsidRPr="00C001B7">
        <w:rPr>
          <w:rFonts w:ascii="Arial" w:hAnsi="Arial" w:cs="Arial"/>
          <w:szCs w:val="22"/>
          <w:lang w:val="en-US"/>
        </w:rPr>
        <w:t>eeting</w:t>
      </w:r>
    </w:p>
    <w:p w:rsidR="00E552E0" w:rsidRPr="00C001B7" w:rsidRDefault="00E552E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en-US"/>
        </w:rPr>
      </w:pPr>
      <w:r w:rsidRPr="00C001B7">
        <w:rPr>
          <w:rFonts w:ascii="Arial" w:hAnsi="Arial" w:cs="Arial"/>
          <w:szCs w:val="22"/>
          <w:lang w:val="en-US"/>
        </w:rPr>
        <w:t xml:space="preserve">09:30 </w:t>
      </w:r>
      <w:r w:rsidRPr="00C001B7">
        <w:rPr>
          <w:rFonts w:ascii="Arial" w:hAnsi="Arial" w:cs="Arial"/>
          <w:szCs w:val="22"/>
          <w:lang w:val="en-US"/>
        </w:rPr>
        <w:tab/>
      </w:r>
      <w:r w:rsidR="00C001B7" w:rsidRPr="00C001B7">
        <w:rPr>
          <w:rFonts w:ascii="Arial" w:hAnsi="Arial" w:cs="Arial"/>
          <w:szCs w:val="22"/>
          <w:lang w:val="en-US"/>
        </w:rPr>
        <w:t xml:space="preserve">ITI </w:t>
      </w:r>
      <w:r w:rsidRPr="00C001B7">
        <w:rPr>
          <w:rFonts w:ascii="Arial" w:hAnsi="Arial" w:cs="Arial"/>
          <w:szCs w:val="22"/>
          <w:lang w:val="en-US"/>
        </w:rPr>
        <w:t>S</w:t>
      </w:r>
      <w:r w:rsidR="00DF16F0" w:rsidRPr="00C001B7">
        <w:rPr>
          <w:rFonts w:ascii="Arial" w:hAnsi="Arial" w:cs="Arial"/>
          <w:szCs w:val="22"/>
          <w:lang w:val="en-US"/>
        </w:rPr>
        <w:t xml:space="preserve">tudy Club Director </w:t>
      </w:r>
      <w:r w:rsidRPr="00C001B7">
        <w:rPr>
          <w:rFonts w:ascii="Arial" w:hAnsi="Arial" w:cs="Arial"/>
          <w:szCs w:val="22"/>
          <w:lang w:val="en-US"/>
        </w:rPr>
        <w:t>meeting</w:t>
      </w:r>
    </w:p>
    <w:p w:rsidR="00E552E0" w:rsidRPr="00C001B7" w:rsidRDefault="00E552E0" w:rsidP="00E552E0">
      <w:pPr>
        <w:ind w:left="-567"/>
        <w:rPr>
          <w:rFonts w:ascii="Arial" w:hAnsi="Arial" w:cs="Arial"/>
          <w:szCs w:val="22"/>
          <w:lang w:val="en-US"/>
        </w:rPr>
      </w:pPr>
      <w:r w:rsidRPr="00C001B7">
        <w:rPr>
          <w:rFonts w:ascii="Arial" w:hAnsi="Arial" w:cs="Arial"/>
          <w:szCs w:val="22"/>
          <w:lang w:val="en-US"/>
        </w:rPr>
        <w:t xml:space="preserve"> </w:t>
      </w:r>
    </w:p>
    <w:p w:rsidR="0075619A" w:rsidRPr="0075619A" w:rsidRDefault="00C001B7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10.00</w:t>
      </w:r>
      <w:r>
        <w:rPr>
          <w:rFonts w:ascii="Arial" w:hAnsi="Arial" w:cs="Arial"/>
          <w:szCs w:val="22"/>
          <w:lang w:val="nl-NL"/>
        </w:rPr>
        <w:tab/>
        <w:t xml:space="preserve">Ontvangst </w:t>
      </w:r>
    </w:p>
    <w:p w:rsidR="0075619A" w:rsidRPr="0075619A" w:rsidRDefault="0075619A" w:rsidP="00E552E0">
      <w:pPr>
        <w:ind w:left="-567"/>
        <w:rPr>
          <w:rFonts w:ascii="Arial" w:hAnsi="Arial" w:cs="Arial"/>
          <w:szCs w:val="22"/>
          <w:lang w:val="nl-NL"/>
        </w:rPr>
      </w:pPr>
    </w:p>
    <w:p w:rsidR="00DF16F0" w:rsidRPr="00FF50D7" w:rsidRDefault="00A66885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10:30</w:t>
      </w:r>
      <w:r>
        <w:rPr>
          <w:rFonts w:ascii="Arial" w:hAnsi="Arial" w:cs="Arial"/>
          <w:szCs w:val="22"/>
          <w:lang w:val="nl-NL"/>
        </w:rPr>
        <w:tab/>
      </w:r>
      <w:r w:rsidR="00E552E0" w:rsidRPr="00C001B7">
        <w:rPr>
          <w:rFonts w:ascii="Arial" w:hAnsi="Arial" w:cs="Arial"/>
          <w:b/>
          <w:color w:val="17365D" w:themeColor="text2" w:themeShade="BF"/>
          <w:szCs w:val="22"/>
          <w:lang w:val="nl-NL"/>
        </w:rPr>
        <w:t xml:space="preserve">Young </w:t>
      </w:r>
      <w:r w:rsidR="00603568" w:rsidRPr="00C001B7">
        <w:rPr>
          <w:rFonts w:ascii="Arial" w:hAnsi="Arial" w:cs="Arial"/>
          <w:b/>
          <w:color w:val="17365D" w:themeColor="text2" w:themeShade="BF"/>
          <w:szCs w:val="22"/>
          <w:lang w:val="nl-NL"/>
        </w:rPr>
        <w:t>ITI</w:t>
      </w:r>
      <w:r w:rsidR="00353B5C" w:rsidRPr="00FF50D7">
        <w:rPr>
          <w:rFonts w:ascii="Arial" w:hAnsi="Arial" w:cs="Arial"/>
          <w:szCs w:val="22"/>
          <w:lang w:val="nl-NL"/>
        </w:rPr>
        <w:tab/>
      </w:r>
      <w:r w:rsidR="00353B5C" w:rsidRPr="00FF50D7">
        <w:rPr>
          <w:rFonts w:ascii="Arial" w:hAnsi="Arial" w:cs="Arial"/>
          <w:szCs w:val="22"/>
          <w:lang w:val="nl-NL"/>
        </w:rPr>
        <w:tab/>
      </w:r>
      <w:r w:rsidR="00353B5C" w:rsidRPr="00FF50D7">
        <w:rPr>
          <w:rFonts w:ascii="Arial" w:hAnsi="Arial" w:cs="Arial"/>
          <w:szCs w:val="22"/>
          <w:lang w:val="nl-NL"/>
        </w:rPr>
        <w:tab/>
      </w:r>
    </w:p>
    <w:p w:rsidR="00A66885" w:rsidRPr="00C001B7" w:rsidRDefault="00A66885" w:rsidP="00C001B7">
      <w:pPr>
        <w:tabs>
          <w:tab w:val="left" w:pos="284"/>
        </w:tabs>
        <w:ind w:right="-428"/>
        <w:rPr>
          <w:rFonts w:ascii="Arial" w:hAnsi="Arial" w:cs="Arial"/>
          <w:color w:val="000000"/>
          <w:sz w:val="24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="00353B5C" w:rsidRPr="00C001B7">
        <w:rPr>
          <w:rFonts w:ascii="Arial" w:hAnsi="Arial" w:cs="Arial"/>
          <w:b/>
          <w:szCs w:val="22"/>
          <w:lang w:val="nl-NL"/>
        </w:rPr>
        <w:t>Wiebe</w:t>
      </w:r>
      <w:r w:rsidR="00883947" w:rsidRPr="00C001B7">
        <w:rPr>
          <w:rFonts w:ascii="Arial" w:hAnsi="Arial" w:cs="Arial"/>
          <w:b/>
          <w:szCs w:val="22"/>
          <w:lang w:val="nl-NL"/>
        </w:rPr>
        <w:t xml:space="preserve"> Derksen</w:t>
      </w:r>
      <w:r w:rsidR="0075619A" w:rsidRPr="00C001B7">
        <w:rPr>
          <w:rFonts w:ascii="Arial" w:hAnsi="Arial" w:cs="Arial"/>
          <w:b/>
          <w:szCs w:val="22"/>
          <w:lang w:val="nl-NL"/>
        </w:rPr>
        <w:t>,</w:t>
      </w:r>
      <w:r w:rsidR="0075619A">
        <w:rPr>
          <w:rFonts w:ascii="Arial" w:hAnsi="Arial" w:cs="Arial"/>
          <w:szCs w:val="22"/>
          <w:lang w:val="nl-NL"/>
        </w:rPr>
        <w:t xml:space="preserve"> </w:t>
      </w:r>
      <w:r w:rsidRPr="00C001B7">
        <w:rPr>
          <w:rFonts w:ascii="Arial" w:hAnsi="Arial" w:cs="Arial"/>
          <w:i/>
          <w:color w:val="000000"/>
          <w:szCs w:val="22"/>
          <w:lang w:val="nl-NL"/>
        </w:rPr>
        <w:t>Prothetische vormgeving en botbehoud</w:t>
      </w:r>
    </w:p>
    <w:p w:rsidR="00A66885" w:rsidRPr="00C001B7" w:rsidRDefault="00A66885" w:rsidP="00C001B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="00353B5C" w:rsidRPr="00C001B7">
        <w:rPr>
          <w:rFonts w:ascii="Arial" w:hAnsi="Arial" w:cs="Arial"/>
          <w:b/>
          <w:szCs w:val="22"/>
          <w:lang w:val="nl-NL"/>
        </w:rPr>
        <w:t>Laurens</w:t>
      </w:r>
      <w:r w:rsidR="00883947" w:rsidRPr="00C001B7">
        <w:rPr>
          <w:rFonts w:ascii="Arial" w:hAnsi="Arial" w:cs="Arial"/>
          <w:b/>
          <w:szCs w:val="22"/>
          <w:lang w:val="nl-NL"/>
        </w:rPr>
        <w:t xml:space="preserve"> den</w:t>
      </w:r>
      <w:r w:rsidRPr="00C001B7">
        <w:rPr>
          <w:rFonts w:ascii="Arial" w:hAnsi="Arial" w:cs="Arial"/>
          <w:b/>
          <w:szCs w:val="22"/>
          <w:lang w:val="nl-NL"/>
        </w:rPr>
        <w:t xml:space="preserve"> Hartog</w:t>
      </w:r>
      <w:r w:rsidRPr="00C001B7">
        <w:rPr>
          <w:rFonts w:ascii="Arial" w:hAnsi="Arial" w:cs="Arial"/>
          <w:szCs w:val="22"/>
          <w:lang w:val="nl-NL"/>
        </w:rPr>
        <w:t xml:space="preserve">, </w:t>
      </w:r>
      <w:r w:rsidRPr="00C001B7">
        <w:rPr>
          <w:rFonts w:ascii="Arial" w:hAnsi="Arial" w:cs="Arial"/>
          <w:bCs/>
          <w:i/>
          <w:color w:val="000000"/>
          <w:szCs w:val="22"/>
          <w:lang w:val="nl-NL"/>
        </w:rPr>
        <w:t>Direct belasten of eerst nog even vasten? De rol van primaire</w:t>
      </w:r>
      <w:r w:rsidR="00C001B7">
        <w:rPr>
          <w:rFonts w:ascii="Arial" w:hAnsi="Arial" w:cs="Arial"/>
          <w:bCs/>
          <w:i/>
          <w:color w:val="000000"/>
          <w:szCs w:val="22"/>
          <w:lang w:val="nl-NL"/>
        </w:rPr>
        <w:t xml:space="preserve"> </w:t>
      </w:r>
      <w:r w:rsidRPr="00C001B7">
        <w:rPr>
          <w:rFonts w:ascii="Arial" w:hAnsi="Arial" w:cs="Arial"/>
          <w:bCs/>
          <w:i/>
          <w:color w:val="000000"/>
          <w:szCs w:val="22"/>
          <w:lang w:val="nl-NL"/>
        </w:rPr>
        <w:t>stabiliteit</w:t>
      </w:r>
    </w:p>
    <w:p w:rsidR="00A66885" w:rsidRPr="00C001B7" w:rsidRDefault="00A66885" w:rsidP="00C001B7">
      <w:pPr>
        <w:tabs>
          <w:tab w:val="left" w:pos="284"/>
        </w:tabs>
        <w:ind w:left="-567"/>
        <w:rPr>
          <w:rFonts w:ascii="Arial" w:hAnsi="Arial" w:cs="Arial"/>
          <w:i/>
          <w:color w:val="000000"/>
          <w:szCs w:val="22"/>
          <w:lang w:val="nl-NL"/>
        </w:rPr>
      </w:pPr>
      <w:r w:rsidRPr="00C001B7">
        <w:rPr>
          <w:rFonts w:ascii="Arial" w:hAnsi="Arial" w:cs="Arial"/>
          <w:szCs w:val="22"/>
          <w:lang w:val="nl-NL"/>
        </w:rPr>
        <w:tab/>
      </w:r>
      <w:proofErr w:type="spellStart"/>
      <w:r w:rsidR="00353B5C" w:rsidRPr="00C001B7">
        <w:rPr>
          <w:rFonts w:ascii="Arial" w:hAnsi="Arial" w:cs="Arial"/>
          <w:b/>
          <w:szCs w:val="22"/>
          <w:lang w:val="nl-NL"/>
        </w:rPr>
        <w:t>Jappe</w:t>
      </w:r>
      <w:proofErr w:type="spellEnd"/>
      <w:r w:rsidR="00353B5C" w:rsidRPr="00C001B7">
        <w:rPr>
          <w:rFonts w:ascii="Arial" w:hAnsi="Arial" w:cs="Arial"/>
          <w:b/>
          <w:szCs w:val="22"/>
          <w:lang w:val="nl-NL"/>
        </w:rPr>
        <w:t xml:space="preserve"> Buijs</w:t>
      </w:r>
      <w:r w:rsidRPr="00C001B7">
        <w:rPr>
          <w:rFonts w:ascii="Arial" w:hAnsi="Arial" w:cs="Arial"/>
          <w:szCs w:val="22"/>
          <w:lang w:val="nl-NL"/>
        </w:rPr>
        <w:t>,</w:t>
      </w:r>
      <w:r w:rsidR="0075619A" w:rsidRPr="00C001B7">
        <w:rPr>
          <w:rFonts w:ascii="Arial" w:hAnsi="Arial" w:cs="Arial"/>
          <w:szCs w:val="22"/>
          <w:lang w:val="nl-NL"/>
        </w:rPr>
        <w:t xml:space="preserve"> </w:t>
      </w:r>
      <w:r w:rsidRPr="00C001B7">
        <w:rPr>
          <w:rFonts w:ascii="Arial" w:hAnsi="Arial" w:cs="Arial"/>
          <w:i/>
          <w:color w:val="000000"/>
          <w:szCs w:val="22"/>
          <w:lang w:val="nl-NL"/>
        </w:rPr>
        <w:t>Geen hardware maar software; alternatieven voor implantologie</w:t>
      </w:r>
    </w:p>
    <w:p w:rsidR="00883947" w:rsidRPr="0075619A" w:rsidRDefault="00A66885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="00883947" w:rsidRPr="0075619A">
        <w:rPr>
          <w:rFonts w:ascii="Arial" w:hAnsi="Arial" w:cs="Arial"/>
          <w:szCs w:val="22"/>
          <w:lang w:val="nl-NL"/>
        </w:rPr>
        <w:t>Aansluitend paneldiscussie</w:t>
      </w:r>
    </w:p>
    <w:p w:rsidR="00353B5C" w:rsidRPr="0075619A" w:rsidRDefault="00353B5C" w:rsidP="00E552E0">
      <w:pPr>
        <w:ind w:left="-567"/>
        <w:rPr>
          <w:rFonts w:ascii="Arial" w:hAnsi="Arial" w:cs="Arial"/>
          <w:szCs w:val="22"/>
          <w:lang w:val="nl-NL"/>
        </w:rPr>
      </w:pPr>
      <w:r w:rsidRPr="0075619A">
        <w:rPr>
          <w:rFonts w:ascii="Arial" w:hAnsi="Arial" w:cs="Arial"/>
          <w:szCs w:val="22"/>
          <w:lang w:val="nl-NL"/>
        </w:rPr>
        <w:tab/>
      </w:r>
      <w:r w:rsidRPr="0075619A">
        <w:rPr>
          <w:rFonts w:ascii="Arial" w:hAnsi="Arial" w:cs="Arial"/>
          <w:szCs w:val="22"/>
          <w:lang w:val="nl-NL"/>
        </w:rPr>
        <w:tab/>
      </w:r>
      <w:r w:rsidRPr="0075619A">
        <w:rPr>
          <w:rFonts w:ascii="Arial" w:hAnsi="Arial" w:cs="Arial"/>
          <w:szCs w:val="22"/>
          <w:lang w:val="nl-NL"/>
        </w:rPr>
        <w:tab/>
      </w:r>
    </w:p>
    <w:p w:rsidR="00DF16F0" w:rsidRPr="00467536" w:rsidRDefault="00A66885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 w:rsidRPr="00467536">
        <w:rPr>
          <w:rFonts w:ascii="Arial" w:hAnsi="Arial" w:cs="Arial"/>
          <w:szCs w:val="22"/>
          <w:lang w:val="nl-NL"/>
        </w:rPr>
        <w:t>12:30</w:t>
      </w:r>
      <w:r w:rsidRPr="00467536">
        <w:rPr>
          <w:rFonts w:ascii="Arial" w:hAnsi="Arial" w:cs="Arial"/>
          <w:szCs w:val="22"/>
          <w:lang w:val="nl-NL"/>
        </w:rPr>
        <w:tab/>
      </w:r>
      <w:r w:rsidR="00E552E0" w:rsidRPr="00467536">
        <w:rPr>
          <w:rFonts w:ascii="Arial" w:hAnsi="Arial" w:cs="Arial"/>
          <w:szCs w:val="22"/>
          <w:lang w:val="nl-NL"/>
        </w:rPr>
        <w:t>Lunch</w:t>
      </w:r>
    </w:p>
    <w:p w:rsidR="00DF16F0" w:rsidRPr="00467536" w:rsidRDefault="00DF16F0" w:rsidP="00DF16F0">
      <w:pPr>
        <w:ind w:left="-567"/>
        <w:rPr>
          <w:rFonts w:ascii="Arial" w:hAnsi="Arial" w:cs="Arial"/>
          <w:szCs w:val="22"/>
          <w:lang w:val="nl-NL"/>
        </w:rPr>
      </w:pPr>
    </w:p>
    <w:p w:rsidR="00DF16F0" w:rsidRPr="00C001B7" w:rsidRDefault="00E552E0" w:rsidP="00C001B7">
      <w:pPr>
        <w:tabs>
          <w:tab w:val="left" w:pos="284"/>
        </w:tabs>
        <w:ind w:left="-567"/>
        <w:rPr>
          <w:rFonts w:ascii="Arial" w:hAnsi="Arial" w:cs="Arial"/>
          <w:color w:val="002060"/>
          <w:szCs w:val="22"/>
          <w:lang w:val="en-US"/>
        </w:rPr>
      </w:pPr>
      <w:r w:rsidRPr="00467536">
        <w:rPr>
          <w:rFonts w:ascii="Arial" w:hAnsi="Arial" w:cs="Arial"/>
          <w:szCs w:val="22"/>
          <w:lang w:val="nl-NL"/>
        </w:rPr>
        <w:t xml:space="preserve">13:30 </w:t>
      </w:r>
      <w:r w:rsidRPr="00467536">
        <w:rPr>
          <w:rFonts w:ascii="Arial" w:hAnsi="Arial" w:cs="Arial"/>
          <w:szCs w:val="22"/>
          <w:lang w:val="nl-NL"/>
        </w:rPr>
        <w:tab/>
      </w:r>
      <w:r w:rsidR="00DF16F0" w:rsidRPr="00467536">
        <w:rPr>
          <w:rFonts w:ascii="Arial" w:hAnsi="Arial" w:cs="Arial"/>
          <w:b/>
          <w:color w:val="002060"/>
          <w:szCs w:val="22"/>
          <w:lang w:val="nl-NL"/>
        </w:rPr>
        <w:t xml:space="preserve">Prof </w:t>
      </w:r>
      <w:r w:rsidR="00C001B7" w:rsidRPr="00467536">
        <w:rPr>
          <w:rFonts w:ascii="Arial" w:hAnsi="Arial" w:cs="Arial"/>
          <w:b/>
          <w:color w:val="002060"/>
          <w:szCs w:val="22"/>
          <w:lang w:val="nl-NL"/>
        </w:rPr>
        <w:t xml:space="preserve">dr. </w:t>
      </w:r>
      <w:proofErr w:type="spellStart"/>
      <w:r w:rsidR="00C001B7" w:rsidRPr="00C001B7">
        <w:rPr>
          <w:rFonts w:ascii="Arial" w:hAnsi="Arial" w:cs="Arial"/>
          <w:b/>
          <w:color w:val="002060"/>
          <w:szCs w:val="22"/>
          <w:lang w:val="en-US"/>
        </w:rPr>
        <w:t>Urs</w:t>
      </w:r>
      <w:proofErr w:type="spellEnd"/>
      <w:r w:rsidR="00C001B7" w:rsidRPr="00C001B7">
        <w:rPr>
          <w:rFonts w:ascii="Arial" w:hAnsi="Arial" w:cs="Arial"/>
          <w:b/>
          <w:color w:val="002060"/>
          <w:szCs w:val="22"/>
          <w:lang w:val="en-US"/>
        </w:rPr>
        <w:t xml:space="preserve"> C. </w:t>
      </w:r>
      <w:proofErr w:type="spellStart"/>
      <w:r w:rsidR="00603568" w:rsidRPr="00C001B7">
        <w:rPr>
          <w:rFonts w:ascii="Arial" w:hAnsi="Arial" w:cs="Arial"/>
          <w:b/>
          <w:color w:val="002060"/>
          <w:szCs w:val="22"/>
          <w:lang w:val="en-US"/>
        </w:rPr>
        <w:t>Belser</w:t>
      </w:r>
      <w:proofErr w:type="spellEnd"/>
    </w:p>
    <w:p w:rsidR="00DF16F0" w:rsidRPr="00467536" w:rsidRDefault="00A66885" w:rsidP="00C001B7">
      <w:pPr>
        <w:tabs>
          <w:tab w:val="left" w:pos="284"/>
        </w:tabs>
        <w:ind w:left="153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 w:rsidR="00DF16F0" w:rsidRPr="00DF16F0">
        <w:rPr>
          <w:rFonts w:ascii="Arial" w:hAnsi="Arial" w:cs="Arial"/>
          <w:b/>
          <w:bCs/>
          <w:color w:val="000000"/>
          <w:szCs w:val="22"/>
          <w:lang w:val="en-US"/>
        </w:rPr>
        <w:t xml:space="preserve">"Pink and white management in esthetic restoration on dental implants. </w:t>
      </w:r>
      <w:proofErr w:type="spellStart"/>
      <w:r w:rsidR="00DF16F0" w:rsidRPr="00467536">
        <w:rPr>
          <w:rFonts w:ascii="Arial" w:hAnsi="Arial" w:cs="Arial"/>
          <w:b/>
          <w:bCs/>
          <w:color w:val="000000"/>
          <w:szCs w:val="22"/>
          <w:lang w:val="nl-NL"/>
        </w:rPr>
        <w:t>From</w:t>
      </w:r>
      <w:proofErr w:type="spellEnd"/>
      <w:r w:rsidR="00DF16F0" w:rsidRPr="00467536">
        <w:rPr>
          <w:rFonts w:ascii="Arial" w:hAnsi="Arial" w:cs="Arial"/>
          <w:b/>
          <w:bCs/>
          <w:color w:val="000000"/>
          <w:szCs w:val="22"/>
          <w:lang w:val="nl-NL"/>
        </w:rPr>
        <w:t xml:space="preserve"> A </w:t>
      </w:r>
      <w:proofErr w:type="spellStart"/>
      <w:r w:rsidR="00DF16F0" w:rsidRPr="00467536">
        <w:rPr>
          <w:rFonts w:ascii="Arial" w:hAnsi="Arial" w:cs="Arial"/>
          <w:b/>
          <w:bCs/>
          <w:color w:val="000000"/>
          <w:szCs w:val="22"/>
          <w:lang w:val="nl-NL"/>
        </w:rPr>
        <w:t>to</w:t>
      </w:r>
      <w:proofErr w:type="spellEnd"/>
      <w:r w:rsidR="00DF16F0" w:rsidRPr="00467536">
        <w:rPr>
          <w:rFonts w:ascii="Arial" w:hAnsi="Arial" w:cs="Arial"/>
          <w:b/>
          <w:bCs/>
          <w:color w:val="000000"/>
          <w:szCs w:val="22"/>
          <w:lang w:val="nl-NL"/>
        </w:rPr>
        <w:t xml:space="preserve"> Z”</w:t>
      </w:r>
    </w:p>
    <w:p w:rsidR="009A342A" w:rsidRPr="00467536" w:rsidRDefault="009A342A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</w:p>
    <w:p w:rsidR="00E552E0" w:rsidRPr="00467536" w:rsidRDefault="00E552E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 w:rsidRPr="00467536">
        <w:rPr>
          <w:rFonts w:ascii="Arial" w:hAnsi="Arial" w:cs="Arial"/>
          <w:szCs w:val="22"/>
          <w:lang w:val="nl-NL"/>
        </w:rPr>
        <w:t xml:space="preserve">14.15 </w:t>
      </w:r>
      <w:r w:rsidR="00A66885" w:rsidRPr="00467536">
        <w:rPr>
          <w:rFonts w:ascii="Arial" w:hAnsi="Arial" w:cs="Arial"/>
          <w:szCs w:val="22"/>
          <w:lang w:val="nl-NL"/>
        </w:rPr>
        <w:tab/>
      </w:r>
      <w:r w:rsidR="00DF16F0" w:rsidRPr="00467536">
        <w:rPr>
          <w:rFonts w:ascii="Arial" w:hAnsi="Arial" w:cs="Arial"/>
          <w:szCs w:val="22"/>
          <w:lang w:val="nl-NL"/>
        </w:rPr>
        <w:t>P</w:t>
      </w:r>
      <w:r w:rsidRPr="00467536">
        <w:rPr>
          <w:rFonts w:ascii="Arial" w:hAnsi="Arial" w:cs="Arial"/>
          <w:szCs w:val="22"/>
          <w:lang w:val="nl-NL"/>
        </w:rPr>
        <w:t>auze</w:t>
      </w:r>
    </w:p>
    <w:p w:rsidR="00DF16F0" w:rsidRPr="00467536" w:rsidRDefault="00DF16F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</w:p>
    <w:p w:rsidR="00E552E0" w:rsidRPr="00A66885" w:rsidRDefault="00A66885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 w:rsidRPr="00C001B7">
        <w:rPr>
          <w:rFonts w:ascii="Arial" w:hAnsi="Arial" w:cs="Arial"/>
          <w:szCs w:val="22"/>
          <w:lang w:val="nl-NL"/>
        </w:rPr>
        <w:t xml:space="preserve">14:30 </w:t>
      </w:r>
      <w:r w:rsidRPr="00C001B7">
        <w:rPr>
          <w:rFonts w:ascii="Arial" w:hAnsi="Arial" w:cs="Arial"/>
          <w:szCs w:val="22"/>
          <w:lang w:val="nl-NL"/>
        </w:rPr>
        <w:tab/>
      </w:r>
      <w:r w:rsidR="00C001B7" w:rsidRPr="00C001B7">
        <w:rPr>
          <w:rFonts w:ascii="Arial" w:hAnsi="Arial" w:cs="Arial"/>
          <w:b/>
          <w:color w:val="002060"/>
          <w:szCs w:val="22"/>
          <w:lang w:val="nl-NL"/>
        </w:rPr>
        <w:t xml:space="preserve">Prof dr. </w:t>
      </w:r>
      <w:proofErr w:type="spellStart"/>
      <w:r w:rsidR="00C001B7" w:rsidRPr="00C001B7">
        <w:rPr>
          <w:rFonts w:ascii="Arial" w:hAnsi="Arial" w:cs="Arial"/>
          <w:b/>
          <w:color w:val="002060"/>
          <w:szCs w:val="22"/>
          <w:lang w:val="nl-NL"/>
        </w:rPr>
        <w:t>Urs</w:t>
      </w:r>
      <w:proofErr w:type="spellEnd"/>
      <w:r w:rsidR="00C001B7" w:rsidRPr="00C001B7">
        <w:rPr>
          <w:rFonts w:ascii="Arial" w:hAnsi="Arial" w:cs="Arial"/>
          <w:b/>
          <w:color w:val="002060"/>
          <w:szCs w:val="22"/>
          <w:lang w:val="nl-NL"/>
        </w:rPr>
        <w:t xml:space="preserve"> C. </w:t>
      </w:r>
      <w:proofErr w:type="spellStart"/>
      <w:r w:rsidR="00C001B7" w:rsidRPr="00C001B7">
        <w:rPr>
          <w:rFonts w:ascii="Arial" w:hAnsi="Arial" w:cs="Arial"/>
          <w:b/>
          <w:color w:val="002060"/>
          <w:szCs w:val="22"/>
          <w:lang w:val="nl-NL"/>
        </w:rPr>
        <w:t>Belser</w:t>
      </w:r>
      <w:proofErr w:type="spellEnd"/>
      <w:r w:rsidR="00DF16F0" w:rsidRPr="00C001B7">
        <w:rPr>
          <w:rFonts w:ascii="Arial" w:hAnsi="Arial" w:cs="Arial"/>
          <w:color w:val="002060"/>
          <w:szCs w:val="22"/>
          <w:lang w:val="nl-NL"/>
        </w:rPr>
        <w:t xml:space="preserve"> </w:t>
      </w:r>
      <w:r w:rsidR="00DF16F0" w:rsidRPr="00C001B7">
        <w:rPr>
          <w:rFonts w:ascii="Arial" w:hAnsi="Arial" w:cs="Arial"/>
          <w:szCs w:val="22"/>
          <w:lang w:val="nl-NL"/>
        </w:rPr>
        <w:t>– verv</w:t>
      </w:r>
      <w:r w:rsidR="00DF16F0" w:rsidRPr="00A66885">
        <w:rPr>
          <w:rFonts w:ascii="Arial" w:hAnsi="Arial" w:cs="Arial"/>
          <w:szCs w:val="22"/>
          <w:lang w:val="nl-NL"/>
        </w:rPr>
        <w:t>olg</w:t>
      </w:r>
    </w:p>
    <w:p w:rsidR="00DF16F0" w:rsidRPr="00A66885" w:rsidRDefault="00DF16F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</w:p>
    <w:p w:rsidR="00E552E0" w:rsidRPr="00A66885" w:rsidRDefault="00A66885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15.15 </w:t>
      </w:r>
      <w:r>
        <w:rPr>
          <w:rFonts w:ascii="Arial" w:hAnsi="Arial" w:cs="Arial"/>
          <w:szCs w:val="22"/>
          <w:lang w:val="nl-NL"/>
        </w:rPr>
        <w:tab/>
      </w:r>
      <w:r w:rsidR="00761BA5">
        <w:rPr>
          <w:rFonts w:ascii="Arial" w:hAnsi="Arial" w:cs="Arial"/>
          <w:szCs w:val="22"/>
          <w:lang w:val="nl-NL"/>
        </w:rPr>
        <w:t>P</w:t>
      </w:r>
      <w:r w:rsidR="00E552E0" w:rsidRPr="00A66885">
        <w:rPr>
          <w:rFonts w:ascii="Arial" w:hAnsi="Arial" w:cs="Arial"/>
          <w:szCs w:val="22"/>
          <w:lang w:val="nl-NL"/>
        </w:rPr>
        <w:t>auze</w:t>
      </w:r>
    </w:p>
    <w:p w:rsidR="00DF16F0" w:rsidRPr="00A66885" w:rsidRDefault="00DF16F0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</w:p>
    <w:p w:rsidR="0075619A" w:rsidRPr="00A66885" w:rsidRDefault="00A66885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15.30</w:t>
      </w:r>
      <w:r>
        <w:rPr>
          <w:rFonts w:ascii="Arial" w:hAnsi="Arial" w:cs="Arial"/>
          <w:szCs w:val="22"/>
          <w:lang w:val="nl-NL"/>
        </w:rPr>
        <w:tab/>
      </w:r>
      <w:proofErr w:type="spellStart"/>
      <w:r w:rsidR="0075619A" w:rsidRPr="00A66885">
        <w:rPr>
          <w:rFonts w:ascii="Arial" w:hAnsi="Arial" w:cs="Arial"/>
          <w:szCs w:val="22"/>
          <w:lang w:val="nl-NL"/>
        </w:rPr>
        <w:t>Annual</w:t>
      </w:r>
      <w:proofErr w:type="spellEnd"/>
      <w:r w:rsidR="0075619A" w:rsidRPr="00A66885">
        <w:rPr>
          <w:rFonts w:ascii="Arial" w:hAnsi="Arial" w:cs="Arial"/>
          <w:szCs w:val="22"/>
          <w:lang w:val="nl-NL"/>
        </w:rPr>
        <w:t xml:space="preserve"> </w:t>
      </w:r>
      <w:proofErr w:type="spellStart"/>
      <w:r w:rsidR="0075619A" w:rsidRPr="00A66885">
        <w:rPr>
          <w:rFonts w:ascii="Arial" w:hAnsi="Arial" w:cs="Arial"/>
          <w:szCs w:val="22"/>
          <w:lang w:val="nl-NL"/>
        </w:rPr>
        <w:t>Section</w:t>
      </w:r>
      <w:proofErr w:type="spellEnd"/>
      <w:r w:rsidR="0075619A" w:rsidRPr="00A66885">
        <w:rPr>
          <w:rFonts w:ascii="Arial" w:hAnsi="Arial" w:cs="Arial"/>
          <w:szCs w:val="22"/>
          <w:lang w:val="nl-NL"/>
        </w:rPr>
        <w:t xml:space="preserve"> meeting</w:t>
      </w:r>
      <w:r w:rsidR="00761BA5">
        <w:rPr>
          <w:rFonts w:ascii="Arial" w:hAnsi="Arial" w:cs="Arial"/>
          <w:szCs w:val="22"/>
          <w:lang w:val="nl-NL"/>
        </w:rPr>
        <w:t xml:space="preserve"> - jaarvergadering</w:t>
      </w:r>
    </w:p>
    <w:p w:rsidR="0075619A" w:rsidRPr="00A66885" w:rsidRDefault="0075619A" w:rsidP="00C001B7">
      <w:pPr>
        <w:tabs>
          <w:tab w:val="left" w:pos="284"/>
        </w:tabs>
        <w:ind w:left="-567"/>
        <w:rPr>
          <w:rFonts w:ascii="Arial" w:hAnsi="Arial" w:cs="Arial"/>
          <w:szCs w:val="22"/>
          <w:lang w:val="nl-NL"/>
        </w:rPr>
      </w:pPr>
    </w:p>
    <w:p w:rsidR="00C001B7" w:rsidRDefault="0075619A" w:rsidP="00C001B7">
      <w:pPr>
        <w:tabs>
          <w:tab w:val="left" w:pos="284"/>
        </w:tabs>
        <w:ind w:left="-567"/>
        <w:rPr>
          <w:rFonts w:ascii="ArialMT" w:eastAsiaTheme="minorHAnsi" w:hAnsi="ArialMT" w:cs="ArialMT"/>
          <w:color w:val="000000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16.00</w:t>
      </w:r>
      <w:r w:rsidR="00E552E0" w:rsidRPr="00E552E0">
        <w:rPr>
          <w:rFonts w:ascii="Arial" w:hAnsi="Arial" w:cs="Arial"/>
          <w:szCs w:val="22"/>
          <w:lang w:val="nl-NL"/>
        </w:rPr>
        <w:t xml:space="preserve"> </w:t>
      </w:r>
      <w:r w:rsidR="00A66885">
        <w:rPr>
          <w:rFonts w:ascii="Arial" w:hAnsi="Arial" w:cs="Arial"/>
          <w:szCs w:val="22"/>
          <w:lang w:val="nl-NL"/>
        </w:rPr>
        <w:tab/>
      </w:r>
      <w:r w:rsidR="00883947" w:rsidRPr="00883947">
        <w:rPr>
          <w:rFonts w:ascii="Arial-BoldMT" w:eastAsiaTheme="minorHAnsi" w:hAnsi="Arial-BoldMT" w:cs="Arial-BoldMT"/>
          <w:b/>
          <w:bCs/>
          <w:color w:val="002060"/>
          <w:szCs w:val="22"/>
          <w:lang w:val="nl-NL"/>
        </w:rPr>
        <w:t>Edwin Goedhart</w:t>
      </w:r>
      <w:r w:rsidR="00C001B7">
        <w:rPr>
          <w:rFonts w:ascii="Arial-BoldMT" w:eastAsiaTheme="minorHAnsi" w:hAnsi="Arial-BoldMT" w:cs="Arial-BoldMT"/>
          <w:b/>
          <w:bCs/>
          <w:color w:val="002060"/>
          <w:szCs w:val="22"/>
          <w:lang w:val="nl-NL"/>
        </w:rPr>
        <w:t xml:space="preserve">, </w:t>
      </w:r>
      <w:r w:rsidR="00883947" w:rsidRPr="00883947">
        <w:rPr>
          <w:rFonts w:ascii="ArialMT" w:eastAsiaTheme="minorHAnsi" w:hAnsi="ArialMT" w:cs="ArialMT"/>
          <w:color w:val="000000"/>
          <w:szCs w:val="22"/>
          <w:lang w:val="nl-NL"/>
        </w:rPr>
        <w:t>bondsarts van KNVB en manager sportgeneeskunde</w:t>
      </w:r>
    </w:p>
    <w:p w:rsidR="00C001B7" w:rsidRPr="00C001B7" w:rsidRDefault="00C001B7" w:rsidP="00C001B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="00883947" w:rsidRPr="00C001B7">
        <w:rPr>
          <w:rFonts w:ascii="Arial" w:eastAsiaTheme="minorHAnsi" w:hAnsi="Arial" w:cs="Arial"/>
          <w:color w:val="000000"/>
          <w:szCs w:val="22"/>
          <w:lang w:val="nl-NL"/>
        </w:rPr>
        <w:t>Edwin</w:t>
      </w:r>
      <w:r w:rsidRPr="00C001B7">
        <w:rPr>
          <w:rFonts w:ascii="Arial" w:eastAsiaTheme="minorHAnsi" w:hAnsi="Arial" w:cs="Arial"/>
          <w:color w:val="000000"/>
          <w:szCs w:val="22"/>
          <w:lang w:val="nl-NL"/>
        </w:rPr>
        <w:t xml:space="preserve"> maakt </w:t>
      </w:r>
      <w:r w:rsidRPr="00C001B7">
        <w:rPr>
          <w:rFonts w:ascii="Arial" w:hAnsi="Arial" w:cs="Arial"/>
          <w:color w:val="000000"/>
          <w:szCs w:val="22"/>
          <w:lang w:val="nl-NL"/>
        </w:rPr>
        <w:t xml:space="preserve">een link tussen het wetenschappelijke, topsport, het werken in team </w:t>
      </w:r>
      <w:proofErr w:type="spellStart"/>
      <w:r w:rsidRPr="00C001B7">
        <w:rPr>
          <w:rFonts w:ascii="Arial" w:hAnsi="Arial" w:cs="Arial"/>
          <w:color w:val="000000"/>
          <w:szCs w:val="22"/>
          <w:lang w:val="nl-NL"/>
        </w:rPr>
        <w:t>vs</w:t>
      </w:r>
      <w:proofErr w:type="spellEnd"/>
      <w:r w:rsidRPr="00C001B7">
        <w:rPr>
          <w:rFonts w:ascii="Arial" w:hAnsi="Arial" w:cs="Arial"/>
          <w:color w:val="000000"/>
          <w:szCs w:val="22"/>
          <w:lang w:val="nl-NL"/>
        </w:rPr>
        <w:t xml:space="preserve"> solisten. </w:t>
      </w:r>
    </w:p>
    <w:p w:rsidR="00C001B7" w:rsidRPr="00C001B7" w:rsidRDefault="00C001B7" w:rsidP="00C001B7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Cs w:val="22"/>
          <w:lang w:val="nl-NL"/>
        </w:rPr>
      </w:pPr>
      <w:r>
        <w:rPr>
          <w:rFonts w:ascii="Arial" w:hAnsi="Arial" w:cs="Arial"/>
          <w:i/>
          <w:color w:val="000000"/>
          <w:szCs w:val="22"/>
          <w:lang w:val="nl-NL"/>
        </w:rPr>
        <w:t xml:space="preserve">* </w:t>
      </w:r>
      <w:r w:rsidRPr="00C001B7">
        <w:rPr>
          <w:rFonts w:ascii="Arial" w:hAnsi="Arial" w:cs="Arial"/>
          <w:i/>
          <w:color w:val="000000"/>
          <w:szCs w:val="22"/>
          <w:lang w:val="nl-NL"/>
        </w:rPr>
        <w:t>Een goede grap in de kleedkamer doet meer dan een kilo supplement</w:t>
      </w:r>
      <w:r w:rsidR="00761BA5">
        <w:rPr>
          <w:rFonts w:ascii="Arial" w:hAnsi="Arial" w:cs="Arial"/>
          <w:i/>
          <w:color w:val="000000"/>
          <w:szCs w:val="22"/>
          <w:lang w:val="nl-NL"/>
        </w:rPr>
        <w:t xml:space="preserve"> *</w:t>
      </w:r>
    </w:p>
    <w:p w:rsidR="00C001B7" w:rsidRPr="00C001B7" w:rsidRDefault="00C001B7" w:rsidP="00C001B7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Cs w:val="22"/>
          <w:lang w:val="nl-NL"/>
        </w:rPr>
      </w:pPr>
      <w:r>
        <w:rPr>
          <w:rFonts w:ascii="Arial" w:hAnsi="Arial" w:cs="Arial"/>
          <w:i/>
          <w:color w:val="000000"/>
          <w:szCs w:val="22"/>
          <w:lang w:val="nl-NL"/>
        </w:rPr>
        <w:t xml:space="preserve">* </w:t>
      </w:r>
      <w:r w:rsidRPr="00C001B7">
        <w:rPr>
          <w:rFonts w:ascii="Arial" w:hAnsi="Arial" w:cs="Arial"/>
          <w:i/>
          <w:color w:val="000000"/>
          <w:szCs w:val="22"/>
          <w:lang w:val="nl-NL"/>
        </w:rPr>
        <w:t>Kwaliteit wil sturen en niet gestuurd worden</w:t>
      </w:r>
      <w:r w:rsidR="00761BA5">
        <w:rPr>
          <w:rFonts w:ascii="Arial" w:hAnsi="Arial" w:cs="Arial"/>
          <w:i/>
          <w:color w:val="000000"/>
          <w:szCs w:val="22"/>
          <w:lang w:val="nl-NL"/>
        </w:rPr>
        <w:t xml:space="preserve"> *</w:t>
      </w:r>
    </w:p>
    <w:p w:rsidR="00C001B7" w:rsidRDefault="00C001B7" w:rsidP="00C001B7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Cs w:val="22"/>
          <w:lang w:val="nl-NL"/>
        </w:rPr>
      </w:pPr>
    </w:p>
    <w:p w:rsidR="00C001B7" w:rsidRPr="00C001B7" w:rsidRDefault="00E552E0" w:rsidP="00761BA5">
      <w:pPr>
        <w:tabs>
          <w:tab w:val="left" w:pos="284"/>
          <w:tab w:val="left" w:pos="851"/>
        </w:tabs>
        <w:ind w:left="-567"/>
        <w:rPr>
          <w:rFonts w:ascii="ArialMT" w:eastAsiaTheme="minorHAnsi" w:hAnsi="ArialMT" w:cs="ArialMT"/>
          <w:b/>
          <w:color w:val="E36C0A" w:themeColor="accent6" w:themeShade="BF"/>
          <w:szCs w:val="22"/>
          <w:lang w:val="nl-NL"/>
        </w:rPr>
      </w:pPr>
      <w:r w:rsidRPr="00DF16F0">
        <w:rPr>
          <w:rFonts w:ascii="Arial" w:hAnsi="Arial" w:cs="Arial"/>
          <w:szCs w:val="22"/>
          <w:lang w:val="nl-NL"/>
        </w:rPr>
        <w:t>17:</w:t>
      </w:r>
      <w:r w:rsidR="00C001B7">
        <w:rPr>
          <w:rFonts w:ascii="Arial" w:hAnsi="Arial" w:cs="Arial"/>
          <w:szCs w:val="22"/>
          <w:lang w:val="nl-NL"/>
        </w:rPr>
        <w:t>0</w:t>
      </w:r>
      <w:r w:rsidR="0075619A">
        <w:rPr>
          <w:rFonts w:ascii="Arial" w:hAnsi="Arial" w:cs="Arial"/>
          <w:szCs w:val="22"/>
          <w:lang w:val="nl-NL"/>
        </w:rPr>
        <w:t>0</w:t>
      </w:r>
      <w:r w:rsidR="00761BA5">
        <w:rPr>
          <w:rFonts w:ascii="Arial" w:hAnsi="Arial" w:cs="Arial"/>
          <w:szCs w:val="22"/>
          <w:lang w:val="nl-NL"/>
        </w:rPr>
        <w:tab/>
      </w:r>
      <w:r w:rsidR="00C001B7">
        <w:rPr>
          <w:rFonts w:ascii="Arial" w:hAnsi="Arial" w:cs="Arial"/>
          <w:szCs w:val="22"/>
          <w:lang w:val="nl-NL"/>
        </w:rPr>
        <w:t xml:space="preserve">Rondleiding onder leiding van Edwin Goedhart in het </w:t>
      </w:r>
      <w:r w:rsidR="00C001B7" w:rsidRPr="00883947">
        <w:rPr>
          <w:rFonts w:ascii="ArialMT" w:eastAsiaTheme="minorHAnsi" w:hAnsi="ArialMT" w:cs="ArialMT"/>
          <w:color w:val="000000"/>
          <w:szCs w:val="22"/>
          <w:lang w:val="nl-NL"/>
        </w:rPr>
        <w:t xml:space="preserve">vernieuwde </w:t>
      </w:r>
      <w:r w:rsidR="00C001B7" w:rsidRPr="00C001B7">
        <w:rPr>
          <w:rFonts w:ascii="ArialMT" w:eastAsiaTheme="minorHAnsi" w:hAnsi="ArialMT" w:cs="ArialMT"/>
          <w:b/>
          <w:color w:val="E36C0A" w:themeColor="accent6" w:themeShade="BF"/>
          <w:szCs w:val="22"/>
          <w:lang w:val="nl-NL"/>
        </w:rPr>
        <w:t xml:space="preserve">Sport Medisch </w:t>
      </w:r>
      <w:r w:rsidR="00C001B7">
        <w:rPr>
          <w:rFonts w:ascii="ArialMT" w:eastAsiaTheme="minorHAnsi" w:hAnsi="ArialMT" w:cs="ArialMT"/>
          <w:b/>
          <w:color w:val="E36C0A" w:themeColor="accent6" w:themeShade="BF"/>
          <w:szCs w:val="22"/>
          <w:lang w:val="nl-NL"/>
        </w:rPr>
        <w:tab/>
      </w:r>
      <w:r w:rsidR="00C001B7" w:rsidRPr="00C001B7">
        <w:rPr>
          <w:rFonts w:ascii="ArialMT" w:eastAsiaTheme="minorHAnsi" w:hAnsi="ArialMT" w:cs="ArialMT"/>
          <w:b/>
          <w:color w:val="E36C0A" w:themeColor="accent6" w:themeShade="BF"/>
          <w:szCs w:val="22"/>
          <w:lang w:val="nl-NL"/>
        </w:rPr>
        <w:t>Centrum op de KNVB Campus</w:t>
      </w:r>
    </w:p>
    <w:p w:rsidR="00C001B7" w:rsidRDefault="00C001B7" w:rsidP="00761BA5">
      <w:pPr>
        <w:tabs>
          <w:tab w:val="left" w:pos="284"/>
          <w:tab w:val="left" w:pos="851"/>
        </w:tabs>
        <w:autoSpaceDE w:val="0"/>
        <w:autoSpaceDN w:val="0"/>
        <w:adjustRightInd w:val="0"/>
        <w:ind w:left="284"/>
        <w:rPr>
          <w:rFonts w:ascii="ArialMT" w:eastAsiaTheme="minorHAnsi" w:hAnsi="ArialMT" w:cs="ArialMT"/>
          <w:color w:val="000000"/>
          <w:szCs w:val="22"/>
          <w:lang w:val="nl-NL"/>
        </w:rPr>
      </w:pPr>
      <w:r w:rsidRPr="00883947">
        <w:rPr>
          <w:rFonts w:ascii="ArialMT" w:eastAsiaTheme="minorHAnsi" w:hAnsi="ArialMT" w:cs="ArialMT"/>
          <w:color w:val="000000"/>
          <w:szCs w:val="22"/>
          <w:lang w:val="nl-NL"/>
        </w:rPr>
        <w:t>De geavanceerde test-, meet- en revalidatiefaciliteiten en de</w:t>
      </w:r>
      <w:r>
        <w:rPr>
          <w:rFonts w:ascii="ArialMT" w:eastAsiaTheme="minorHAnsi" w:hAnsi="ArialMT" w:cs="ArialMT"/>
          <w:color w:val="000000"/>
          <w:szCs w:val="22"/>
          <w:lang w:val="nl-NL"/>
        </w:rPr>
        <w:t xml:space="preserve"> </w:t>
      </w:r>
      <w:r w:rsidRPr="00883947">
        <w:rPr>
          <w:rFonts w:ascii="ArialMT" w:eastAsiaTheme="minorHAnsi" w:hAnsi="ArialMT" w:cs="ArialMT"/>
          <w:color w:val="000000"/>
          <w:szCs w:val="22"/>
          <w:lang w:val="nl-NL"/>
        </w:rPr>
        <w:t>samenwerking met andere medische centra, zorgen ervoor dat het SMC-topkwaliteit levert.</w:t>
      </w:r>
    </w:p>
    <w:p w:rsidR="00C001B7" w:rsidRDefault="00C001B7" w:rsidP="00A66885">
      <w:pPr>
        <w:tabs>
          <w:tab w:val="left" w:pos="851"/>
        </w:tabs>
        <w:ind w:left="-567"/>
        <w:rPr>
          <w:rFonts w:ascii="Arial" w:hAnsi="Arial" w:cs="Arial"/>
          <w:szCs w:val="22"/>
          <w:lang w:val="nl-NL"/>
        </w:rPr>
      </w:pPr>
    </w:p>
    <w:p w:rsidR="00E552E0" w:rsidRPr="00DF16F0" w:rsidRDefault="00C001B7" w:rsidP="00A66885">
      <w:pPr>
        <w:tabs>
          <w:tab w:val="left" w:pos="851"/>
        </w:tabs>
        <w:ind w:left="-56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18.00 - </w:t>
      </w:r>
      <w:r w:rsidR="0075619A">
        <w:rPr>
          <w:rFonts w:ascii="Arial" w:hAnsi="Arial" w:cs="Arial"/>
          <w:szCs w:val="22"/>
          <w:lang w:val="nl-NL"/>
        </w:rPr>
        <w:t>20.00</w:t>
      </w:r>
      <w:r>
        <w:rPr>
          <w:rFonts w:ascii="Arial" w:hAnsi="Arial" w:cs="Arial"/>
          <w:szCs w:val="22"/>
          <w:lang w:val="nl-NL"/>
        </w:rPr>
        <w:tab/>
        <w:t>B</w:t>
      </w:r>
      <w:r w:rsidR="00E552E0" w:rsidRPr="00DF16F0">
        <w:rPr>
          <w:rFonts w:ascii="Arial" w:hAnsi="Arial" w:cs="Arial"/>
          <w:szCs w:val="22"/>
          <w:lang w:val="nl-NL"/>
        </w:rPr>
        <w:t xml:space="preserve">orrel </w:t>
      </w:r>
      <w:r w:rsidR="0075619A">
        <w:rPr>
          <w:rFonts w:ascii="Arial" w:hAnsi="Arial" w:cs="Arial"/>
          <w:szCs w:val="22"/>
          <w:lang w:val="nl-NL"/>
        </w:rPr>
        <w:t xml:space="preserve">en </w:t>
      </w:r>
      <w:r w:rsidR="00761BA5">
        <w:rPr>
          <w:rFonts w:ascii="Arial" w:hAnsi="Arial" w:cs="Arial"/>
          <w:szCs w:val="22"/>
          <w:lang w:val="nl-NL"/>
        </w:rPr>
        <w:t>D</w:t>
      </w:r>
      <w:r w:rsidR="0075619A">
        <w:rPr>
          <w:rFonts w:ascii="Arial" w:hAnsi="Arial" w:cs="Arial"/>
          <w:szCs w:val="22"/>
          <w:lang w:val="nl-NL"/>
        </w:rPr>
        <w:t>iner</w:t>
      </w:r>
      <w:r>
        <w:rPr>
          <w:rFonts w:ascii="Arial" w:hAnsi="Arial" w:cs="Arial"/>
          <w:szCs w:val="22"/>
          <w:lang w:val="nl-NL"/>
        </w:rPr>
        <w:t xml:space="preserve"> op de KNVB Campus</w:t>
      </w:r>
    </w:p>
    <w:p w:rsidR="00DF16F0" w:rsidRDefault="00DF16F0" w:rsidP="00E552E0">
      <w:pPr>
        <w:ind w:left="-567"/>
        <w:rPr>
          <w:rFonts w:ascii="Arial" w:hAnsi="Arial" w:cs="Arial"/>
          <w:szCs w:val="22"/>
          <w:lang w:val="nl-NL"/>
        </w:rPr>
      </w:pPr>
    </w:p>
    <w:p w:rsidR="00543F17" w:rsidRPr="00DF16F0" w:rsidRDefault="00543F17" w:rsidP="00E552E0">
      <w:pPr>
        <w:ind w:left="180" w:firstLine="540"/>
        <w:rPr>
          <w:rFonts w:ascii="Arial" w:hAnsi="Arial" w:cs="Arial"/>
          <w:szCs w:val="22"/>
          <w:lang w:val="nl-NL"/>
        </w:rPr>
      </w:pPr>
    </w:p>
    <w:sectPr w:rsidR="00543F17" w:rsidRPr="00DF16F0" w:rsidSect="00C001B7">
      <w:footerReference w:type="default" r:id="rId10"/>
      <w:type w:val="continuous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97" w:rsidRDefault="004A2497">
      <w:r>
        <w:separator/>
      </w:r>
    </w:p>
  </w:endnote>
  <w:endnote w:type="continuationSeparator" w:id="0">
    <w:p w:rsidR="004A2497" w:rsidRDefault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14" w:rsidRDefault="00467536" w:rsidP="00467536">
    <w:pPr>
      <w:pStyle w:val="Footer"/>
      <w:jc w:val="cent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72B406C" wp14:editId="315345C7">
          <wp:simplePos x="0" y="0"/>
          <wp:positionH relativeFrom="column">
            <wp:posOffset>542925</wp:posOffset>
          </wp:positionH>
          <wp:positionV relativeFrom="paragraph">
            <wp:posOffset>-1118870</wp:posOffset>
          </wp:positionV>
          <wp:extent cx="5562600" cy="1588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158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E2423F079A64F0D91971C8689C31224"/>
      </w:placeholder>
      <w:temporary/>
      <w:showingPlcHdr/>
    </w:sdtPr>
    <w:sdtContent>
      <w:p w:rsidR="00467536" w:rsidRDefault="00467536">
        <w:pPr>
          <w:pStyle w:val="Footer"/>
        </w:pPr>
        <w:r>
          <w:t>[Type text]</w:t>
        </w:r>
      </w:p>
    </w:sdtContent>
  </w:sdt>
  <w:p w:rsidR="00B33480" w:rsidRDefault="00B33480" w:rsidP="00925D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97" w:rsidRDefault="004A2497">
      <w:r>
        <w:separator/>
      </w:r>
    </w:p>
  </w:footnote>
  <w:footnote w:type="continuationSeparator" w:id="0">
    <w:p w:rsidR="004A2497" w:rsidRDefault="004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CF"/>
    <w:multiLevelType w:val="hybridMultilevel"/>
    <w:tmpl w:val="5C800D6E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400790E"/>
    <w:multiLevelType w:val="multilevel"/>
    <w:tmpl w:val="AB7C231A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332E9"/>
    <w:multiLevelType w:val="hybridMultilevel"/>
    <w:tmpl w:val="924CDCB2"/>
    <w:lvl w:ilvl="0" w:tplc="0413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7CB5A02"/>
    <w:multiLevelType w:val="hybridMultilevel"/>
    <w:tmpl w:val="A6CA16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FA493A"/>
    <w:multiLevelType w:val="multilevel"/>
    <w:tmpl w:val="2DB4A69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AC14D16"/>
    <w:multiLevelType w:val="hybridMultilevel"/>
    <w:tmpl w:val="D8D29A56"/>
    <w:lvl w:ilvl="0" w:tplc="7C789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408FD"/>
    <w:multiLevelType w:val="multilevel"/>
    <w:tmpl w:val="2BD86E9C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40"/>
        </w:tabs>
        <w:ind w:left="-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000"/>
        </w:tabs>
        <w:ind w:left="-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20"/>
        </w:tabs>
        <w:ind w:left="-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80"/>
        </w:tabs>
        <w:ind w:left="-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700"/>
        </w:tabs>
        <w:ind w:left="-5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360"/>
        </w:tabs>
        <w:ind w:left="-6360" w:hanging="1800"/>
      </w:pPr>
      <w:rPr>
        <w:rFonts w:hint="default"/>
      </w:rPr>
    </w:lvl>
  </w:abstractNum>
  <w:abstractNum w:abstractNumId="7">
    <w:nsid w:val="3EC841BB"/>
    <w:multiLevelType w:val="multilevel"/>
    <w:tmpl w:val="CEEEF5B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8">
    <w:nsid w:val="4A5605A5"/>
    <w:multiLevelType w:val="multilevel"/>
    <w:tmpl w:val="6AFE1AB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420"/>
        </w:tabs>
        <w:ind w:left="-4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9">
    <w:nsid w:val="4AA902F5"/>
    <w:multiLevelType w:val="multilevel"/>
    <w:tmpl w:val="46CEB9F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300"/>
        </w:tabs>
        <w:ind w:left="-3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640"/>
        </w:tabs>
        <w:ind w:left="-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0"/>
        </w:tabs>
        <w:ind w:left="-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980"/>
        </w:tabs>
        <w:ind w:left="-4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0"/>
        </w:tabs>
        <w:ind w:left="-6000" w:hanging="2160"/>
      </w:pPr>
      <w:rPr>
        <w:rFonts w:hint="default"/>
      </w:rPr>
    </w:lvl>
  </w:abstractNum>
  <w:abstractNum w:abstractNumId="10">
    <w:nsid w:val="4CBA304B"/>
    <w:multiLevelType w:val="hybridMultilevel"/>
    <w:tmpl w:val="BF2463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8373E"/>
    <w:multiLevelType w:val="hybridMultilevel"/>
    <w:tmpl w:val="FF0AC1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736FB"/>
    <w:multiLevelType w:val="hybridMultilevel"/>
    <w:tmpl w:val="C0EA86C0"/>
    <w:lvl w:ilvl="0" w:tplc="B56451D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71EBB"/>
    <w:multiLevelType w:val="hybridMultilevel"/>
    <w:tmpl w:val="3A3C6442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5626994"/>
    <w:multiLevelType w:val="hybridMultilevel"/>
    <w:tmpl w:val="E47E5702"/>
    <w:lvl w:ilvl="0" w:tplc="0413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A1C37FF"/>
    <w:multiLevelType w:val="hybridMultilevel"/>
    <w:tmpl w:val="14A45CBA"/>
    <w:lvl w:ilvl="0" w:tplc="7C789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5CC54D5D"/>
    <w:multiLevelType w:val="multilevel"/>
    <w:tmpl w:val="58C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717B2"/>
    <w:multiLevelType w:val="hybridMultilevel"/>
    <w:tmpl w:val="9C2842D0"/>
    <w:lvl w:ilvl="0" w:tplc="0807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6F27034D"/>
    <w:multiLevelType w:val="multilevel"/>
    <w:tmpl w:val="A75CDD2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36"/>
    <w:rsid w:val="00020C3B"/>
    <w:rsid w:val="000457BF"/>
    <w:rsid w:val="00086577"/>
    <w:rsid w:val="000874EE"/>
    <w:rsid w:val="00092F94"/>
    <w:rsid w:val="000950CD"/>
    <w:rsid w:val="000D5215"/>
    <w:rsid w:val="000D6258"/>
    <w:rsid w:val="000E0C93"/>
    <w:rsid w:val="001020FC"/>
    <w:rsid w:val="00176FEF"/>
    <w:rsid w:val="0019788C"/>
    <w:rsid w:val="001A7CAC"/>
    <w:rsid w:val="002105A6"/>
    <w:rsid w:val="002341AE"/>
    <w:rsid w:val="002805A6"/>
    <w:rsid w:val="002A2602"/>
    <w:rsid w:val="002F6637"/>
    <w:rsid w:val="00301ADC"/>
    <w:rsid w:val="00353B5C"/>
    <w:rsid w:val="0036092A"/>
    <w:rsid w:val="0039674F"/>
    <w:rsid w:val="00397F56"/>
    <w:rsid w:val="003A0864"/>
    <w:rsid w:val="004023FF"/>
    <w:rsid w:val="0045765B"/>
    <w:rsid w:val="00460F55"/>
    <w:rsid w:val="00467536"/>
    <w:rsid w:val="00482629"/>
    <w:rsid w:val="004A2497"/>
    <w:rsid w:val="004C46C6"/>
    <w:rsid w:val="00502066"/>
    <w:rsid w:val="00515814"/>
    <w:rsid w:val="00527BED"/>
    <w:rsid w:val="00543F17"/>
    <w:rsid w:val="00556858"/>
    <w:rsid w:val="005948EE"/>
    <w:rsid w:val="005A4C9A"/>
    <w:rsid w:val="005D137B"/>
    <w:rsid w:val="00603568"/>
    <w:rsid w:val="006513C7"/>
    <w:rsid w:val="006E309B"/>
    <w:rsid w:val="006F614C"/>
    <w:rsid w:val="00706579"/>
    <w:rsid w:val="0075619A"/>
    <w:rsid w:val="00761BA5"/>
    <w:rsid w:val="007C6C4F"/>
    <w:rsid w:val="008072C2"/>
    <w:rsid w:val="008245F1"/>
    <w:rsid w:val="00826340"/>
    <w:rsid w:val="008426DF"/>
    <w:rsid w:val="008647E5"/>
    <w:rsid w:val="00865EE1"/>
    <w:rsid w:val="00883947"/>
    <w:rsid w:val="008C2815"/>
    <w:rsid w:val="008D7A8C"/>
    <w:rsid w:val="00905422"/>
    <w:rsid w:val="009146C8"/>
    <w:rsid w:val="009222ED"/>
    <w:rsid w:val="00925D63"/>
    <w:rsid w:val="009378DE"/>
    <w:rsid w:val="00987A8B"/>
    <w:rsid w:val="009A2653"/>
    <w:rsid w:val="009A342A"/>
    <w:rsid w:val="009A3CF0"/>
    <w:rsid w:val="009B3A54"/>
    <w:rsid w:val="00A05D45"/>
    <w:rsid w:val="00A1205C"/>
    <w:rsid w:val="00A13DAD"/>
    <w:rsid w:val="00A37553"/>
    <w:rsid w:val="00A47139"/>
    <w:rsid w:val="00A47169"/>
    <w:rsid w:val="00A52ADD"/>
    <w:rsid w:val="00A66885"/>
    <w:rsid w:val="00A75000"/>
    <w:rsid w:val="00A86A08"/>
    <w:rsid w:val="00A9495A"/>
    <w:rsid w:val="00AC2338"/>
    <w:rsid w:val="00AE2771"/>
    <w:rsid w:val="00AE53B3"/>
    <w:rsid w:val="00B0288D"/>
    <w:rsid w:val="00B27E88"/>
    <w:rsid w:val="00B33480"/>
    <w:rsid w:val="00B3720B"/>
    <w:rsid w:val="00B836F6"/>
    <w:rsid w:val="00B85215"/>
    <w:rsid w:val="00BA330B"/>
    <w:rsid w:val="00BA63B7"/>
    <w:rsid w:val="00BB4C76"/>
    <w:rsid w:val="00BB7402"/>
    <w:rsid w:val="00BC0F13"/>
    <w:rsid w:val="00BC287F"/>
    <w:rsid w:val="00BC3F36"/>
    <w:rsid w:val="00BD185A"/>
    <w:rsid w:val="00C001B7"/>
    <w:rsid w:val="00C07BD1"/>
    <w:rsid w:val="00C374AF"/>
    <w:rsid w:val="00C91FF4"/>
    <w:rsid w:val="00C92478"/>
    <w:rsid w:val="00CC2ED2"/>
    <w:rsid w:val="00CD5C0A"/>
    <w:rsid w:val="00CD79B1"/>
    <w:rsid w:val="00CE59F1"/>
    <w:rsid w:val="00CF4A1D"/>
    <w:rsid w:val="00D1144C"/>
    <w:rsid w:val="00D53F07"/>
    <w:rsid w:val="00D7281E"/>
    <w:rsid w:val="00DF16F0"/>
    <w:rsid w:val="00E0528E"/>
    <w:rsid w:val="00E12CEB"/>
    <w:rsid w:val="00E32FBD"/>
    <w:rsid w:val="00E552E0"/>
    <w:rsid w:val="00E73624"/>
    <w:rsid w:val="00E74108"/>
    <w:rsid w:val="00EB50C1"/>
    <w:rsid w:val="00EE7871"/>
    <w:rsid w:val="00EE7F10"/>
    <w:rsid w:val="00EF1872"/>
    <w:rsid w:val="00F16279"/>
    <w:rsid w:val="00F27091"/>
    <w:rsid w:val="00F36D64"/>
    <w:rsid w:val="00F538B4"/>
    <w:rsid w:val="00F83D23"/>
    <w:rsid w:val="00F865AA"/>
    <w:rsid w:val="00FB54E7"/>
    <w:rsid w:val="00FD6F40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Book" w:hAnsi="Futura Book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w w:val="130"/>
      <w:sz w:val="32"/>
      <w:lang w:val="de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 Lt BT" w:hAnsi="Futura Lt BT"/>
      <w:b/>
      <w:bCs/>
      <w:sz w:val="24"/>
      <w:lang w:val="en-US" w:eastAsia="nl-NL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ind w:left="-1080" w:right="-1594"/>
      <w:outlineLvl w:val="4"/>
    </w:pPr>
    <w:rPr>
      <w:rFonts w:ascii="Arial" w:hAnsi="Arial" w:cs="Arial"/>
      <w:b/>
      <w:bCs/>
      <w:i/>
      <w:iCs/>
      <w:lang w:val="nl-NL" w:eastAsia="nl-NL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ind w:left="-1080" w:right="-1414"/>
      <w:outlineLvl w:val="5"/>
    </w:pPr>
    <w:rPr>
      <w:rFonts w:ascii="Arial" w:hAnsi="Arial" w:cs="Arial"/>
      <w:b/>
      <w:bCs/>
      <w:i/>
      <w:iCs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"/>
      </w:tabs>
      <w:ind w:left="-540" w:right="-1414"/>
    </w:pPr>
    <w:rPr>
      <w:rFonts w:ascii="Arial" w:hAnsi="Arial" w:cs="Arial"/>
      <w:lang w:val="nl-NL"/>
    </w:rPr>
  </w:style>
  <w:style w:type="paragraph" w:styleId="Header">
    <w:name w:val="header"/>
    <w:basedOn w:val="Normal"/>
    <w:rsid w:val="00B3348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3348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3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4A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75000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07BD1"/>
    <w:pPr>
      <w:spacing w:after="150"/>
    </w:pPr>
    <w:rPr>
      <w:rFonts w:ascii="Times New Roman" w:hAnsi="Times New Roman"/>
      <w:sz w:val="24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467536"/>
    <w:rPr>
      <w:rFonts w:ascii="Futura Book" w:hAnsi="Futura Book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Book" w:hAnsi="Futura Book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w w:val="130"/>
      <w:sz w:val="32"/>
      <w:lang w:val="de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 Lt BT" w:hAnsi="Futura Lt BT"/>
      <w:b/>
      <w:bCs/>
      <w:sz w:val="24"/>
      <w:lang w:val="en-US" w:eastAsia="nl-NL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ind w:left="-1080" w:right="-1594"/>
      <w:outlineLvl w:val="4"/>
    </w:pPr>
    <w:rPr>
      <w:rFonts w:ascii="Arial" w:hAnsi="Arial" w:cs="Arial"/>
      <w:b/>
      <w:bCs/>
      <w:i/>
      <w:iCs/>
      <w:lang w:val="nl-NL" w:eastAsia="nl-NL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ind w:left="-1080" w:right="-1414"/>
      <w:outlineLvl w:val="5"/>
    </w:pPr>
    <w:rPr>
      <w:rFonts w:ascii="Arial" w:hAnsi="Arial" w:cs="Arial"/>
      <w:b/>
      <w:bCs/>
      <w:i/>
      <w:iCs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"/>
      </w:tabs>
      <w:ind w:left="-540" w:right="-1414"/>
    </w:pPr>
    <w:rPr>
      <w:rFonts w:ascii="Arial" w:hAnsi="Arial" w:cs="Arial"/>
      <w:lang w:val="nl-NL"/>
    </w:rPr>
  </w:style>
  <w:style w:type="paragraph" w:styleId="Header">
    <w:name w:val="header"/>
    <w:basedOn w:val="Normal"/>
    <w:rsid w:val="00B3348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3348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3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4A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75000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07BD1"/>
    <w:pPr>
      <w:spacing w:after="150"/>
    </w:pPr>
    <w:rPr>
      <w:rFonts w:ascii="Times New Roman" w:hAnsi="Times New Roman"/>
      <w:sz w:val="24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467536"/>
    <w:rPr>
      <w:rFonts w:ascii="Futura Book" w:hAnsi="Futura Book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2423F079A64F0D91971C8689C3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E984-FAF6-46B0-AB43-05496BAD1006}"/>
      </w:docPartPr>
      <w:docPartBody>
        <w:p w:rsidR="00000000" w:rsidRDefault="00913B8F" w:rsidP="00913B8F">
          <w:pPr>
            <w:pStyle w:val="CE2423F079A64F0D91971C8689C312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8F"/>
    <w:rsid w:val="009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423F079A64F0D91971C8689C31224">
    <w:name w:val="CE2423F079A64F0D91971C8689C31224"/>
    <w:rsid w:val="00913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423F079A64F0D91971C8689C31224">
    <w:name w:val="CE2423F079A64F0D91971C8689C31224"/>
    <w:rsid w:val="0091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</vt:lpstr>
    </vt:vector>
  </TitlesOfParts>
  <Company>Straumann Holding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bbaumgar</dc:creator>
  <cp:lastModifiedBy>Karin Batavier</cp:lastModifiedBy>
  <cp:revision>2</cp:revision>
  <cp:lastPrinted>2017-04-12T06:17:00Z</cp:lastPrinted>
  <dcterms:created xsi:type="dcterms:W3CDTF">2017-04-12T06:22:00Z</dcterms:created>
  <dcterms:modified xsi:type="dcterms:W3CDTF">2017-04-12T06:22:00Z</dcterms:modified>
</cp:coreProperties>
</file>